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7F2D" w14:textId="7DB8E085" w:rsidR="00CE13A0" w:rsidRPr="00CE13A0" w:rsidRDefault="00CE13A0" w:rsidP="00CE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Pr="00CE13A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CA7B185" w14:textId="77777777" w:rsidR="00CE13A0" w:rsidRPr="00CE13A0" w:rsidRDefault="00CE13A0" w:rsidP="00CE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13A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85222CC" w14:textId="77777777" w:rsidR="00CE13A0" w:rsidRPr="00CE13A0" w:rsidRDefault="00CE13A0" w:rsidP="00CE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13A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20D99AA" w14:textId="77777777" w:rsidR="00CE13A0" w:rsidRPr="00CE13A0" w:rsidRDefault="00CE13A0" w:rsidP="00CE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13A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ECCF961" w14:textId="77777777" w:rsidR="00CE13A0" w:rsidRPr="00CE13A0" w:rsidRDefault="00CE13A0" w:rsidP="00CE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13A0">
        <w:rPr>
          <w:rFonts w:ascii="Arial" w:eastAsia="Calibri" w:hAnsi="Arial" w:cs="Arial"/>
          <w:sz w:val="24"/>
          <w:szCs w:val="24"/>
          <w:lang w:eastAsia="ru-RU"/>
        </w:rPr>
        <w:t>22.06.2022 № 2705</w:t>
      </w:r>
    </w:p>
    <w:p w14:paraId="13B000A8" w14:textId="77777777" w:rsidR="00F4311B" w:rsidRPr="002006DA" w:rsidRDefault="00F4311B" w:rsidP="00CE13A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МИНИСТРАЦИЯ</w:t>
      </w:r>
    </w:p>
    <w:p w14:paraId="7E3E36C8" w14:textId="768BE3E9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ОДИНЦОВСУНПАЛЬНОГО РАЙОНА </w:t>
      </w:r>
    </w:p>
    <w:p w14:paraId="33C8884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МОСКОВСКОЙ ОБЛАСТИ</w:t>
      </w:r>
    </w:p>
    <w:p w14:paraId="2F1FC0D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160E754B" w14:textId="77777777" w:rsidR="008528AA" w:rsidRDefault="008528AA" w:rsidP="00603FA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14:paraId="7034C2ED" w14:textId="02C0508D" w:rsidR="006A7F98" w:rsidRPr="002006DA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006D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</w:t>
      </w:r>
    </w:p>
    <w:p w14:paraId="560EC47B" w14:textId="6FB34FF0" w:rsidR="00CC7F58" w:rsidRPr="00480B6C" w:rsidRDefault="00480B6C" w:rsidP="00480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7E92E2F3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913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03271B" w14:textId="4C4E8492" w:rsidR="006E4EC0" w:rsidRDefault="006E4EC0" w:rsidP="006E4E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B2B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списка победителей конкурса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субсидий</w:t>
                            </w:r>
                          </w:p>
                          <w:p w14:paraId="4D0E926A" w14:textId="77777777" w:rsidR="00CE13A0" w:rsidRDefault="00CE13A0" w:rsidP="006E4E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13B976" w14:textId="77777777" w:rsidR="00CE13A0" w:rsidRPr="00D97975" w:rsidRDefault="00CE13A0" w:rsidP="006E4EC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E80E3F" w14:textId="08D83F9B" w:rsidR="00E66332" w:rsidRPr="002006DA" w:rsidRDefault="00E66332" w:rsidP="00480B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" filled="f" stroked="f">
                <v:textbox>
                  <w:txbxContent>
                    <w:p w14:paraId="5A03271B" w14:textId="4C4E8492" w:rsidR="006E4EC0" w:rsidRDefault="006E4EC0" w:rsidP="006E4E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0B2B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списка победителей конкурса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субсидий</w:t>
                      </w:r>
                    </w:p>
                    <w:p w14:paraId="4D0E926A" w14:textId="77777777" w:rsidR="00CE13A0" w:rsidRDefault="00CE13A0" w:rsidP="006E4E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313B976" w14:textId="77777777" w:rsidR="00CE13A0" w:rsidRPr="00D97975" w:rsidRDefault="00CE13A0" w:rsidP="006E4EC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CE80E3F" w14:textId="08D83F9B" w:rsidR="00E66332" w:rsidRPr="002006DA" w:rsidRDefault="00E66332" w:rsidP="00480B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EAC3F" w14:textId="77777777" w:rsidR="00CE13A0" w:rsidRDefault="00CE13A0" w:rsidP="00B360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787FE" w14:textId="3E95C12B" w:rsidR="00F4311B" w:rsidRDefault="002006DA" w:rsidP="00B360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П</w:t>
      </w:r>
      <w:r w:rsidR="00942A51" w:rsidRPr="000C6B82">
        <w:rPr>
          <w:rFonts w:ascii="Times New Roman" w:hAnsi="Times New Roman" w:cs="Times New Roman"/>
          <w:sz w:val="28"/>
          <w:szCs w:val="28"/>
        </w:rPr>
        <w:t>орядком</w:t>
      </w:r>
      <w:r w:rsidR="007019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субсидий из бюджета Одинцовского </w:t>
      </w:r>
      <w:r w:rsidR="00397A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0198F">
        <w:rPr>
          <w:rFonts w:ascii="Times New Roman" w:hAnsi="Times New Roman" w:cs="Times New Roman"/>
          <w:sz w:val="28"/>
          <w:szCs w:val="28"/>
        </w:rPr>
        <w:t>асти на оказание финансовой поддержки общественным организациям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2A51" w:rsidRPr="000C6B82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</w:t>
      </w:r>
      <w:r w:rsidR="00B03673" w:rsidRPr="000C6B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B03673" w:rsidRPr="000C6B82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06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673" w:rsidRPr="000C6B82">
        <w:rPr>
          <w:rFonts w:ascii="Times New Roman" w:hAnsi="Times New Roman" w:cs="Times New Roman"/>
          <w:sz w:val="28"/>
          <w:szCs w:val="28"/>
        </w:rPr>
        <w:t xml:space="preserve"> </w:t>
      </w:r>
      <w:r w:rsidR="00601F17"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70198F">
        <w:rPr>
          <w:rFonts w:ascii="Times New Roman" w:hAnsi="Times New Roman" w:cs="Times New Roman"/>
          <w:sz w:val="28"/>
          <w:szCs w:val="28"/>
        </w:rPr>
        <w:t xml:space="preserve"> </w:t>
      </w:r>
      <w:r w:rsidR="00E06181">
        <w:rPr>
          <w:rFonts w:ascii="Times New Roman" w:hAnsi="Times New Roman" w:cs="Times New Roman"/>
          <w:sz w:val="28"/>
          <w:szCs w:val="28"/>
        </w:rPr>
        <w:t>25.07.2019 № 74</w:t>
      </w:r>
      <w:r w:rsidR="00B03673" w:rsidRPr="004A38FD">
        <w:rPr>
          <w:rFonts w:ascii="Times New Roman" w:hAnsi="Times New Roman" w:cs="Times New Roman"/>
          <w:sz w:val="28"/>
          <w:szCs w:val="28"/>
        </w:rPr>
        <w:t>,</w:t>
      </w:r>
      <w:r w:rsidR="006E4EC0" w:rsidRPr="006E4EC0">
        <w:rPr>
          <w:rFonts w:ascii="Times New Roman" w:hAnsi="Times New Roman" w:cs="Times New Roman"/>
          <w:sz w:val="28"/>
          <w:szCs w:val="28"/>
        </w:rPr>
        <w:t xml:space="preserve"> </w:t>
      </w:r>
      <w:r w:rsidR="006E4EC0">
        <w:rPr>
          <w:rFonts w:ascii="Times New Roman" w:hAnsi="Times New Roman" w:cs="Times New Roman"/>
          <w:sz w:val="28"/>
          <w:szCs w:val="28"/>
        </w:rPr>
        <w:t xml:space="preserve">на основании протокола от </w:t>
      </w:r>
      <w:r w:rsidR="0075036D">
        <w:rPr>
          <w:rFonts w:ascii="Times New Roman" w:hAnsi="Times New Roman" w:cs="Times New Roman"/>
          <w:sz w:val="28"/>
          <w:szCs w:val="28"/>
        </w:rPr>
        <w:t>14</w:t>
      </w:r>
      <w:r w:rsidR="00464B3E">
        <w:rPr>
          <w:rFonts w:ascii="Times New Roman" w:hAnsi="Times New Roman" w:cs="Times New Roman"/>
          <w:sz w:val="28"/>
          <w:szCs w:val="28"/>
        </w:rPr>
        <w:t>.06.2022</w:t>
      </w:r>
      <w:r w:rsidR="006E4EC0">
        <w:rPr>
          <w:rFonts w:ascii="Times New Roman" w:hAnsi="Times New Roman" w:cs="Times New Roman"/>
          <w:sz w:val="28"/>
          <w:szCs w:val="28"/>
        </w:rPr>
        <w:t xml:space="preserve"> № 1 заседания конкурсной комиссии по подведению итогов конкурса по предоставлению субсидий из бюджета 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6E4E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E4EC0" w:rsidRPr="00783FE6">
        <w:rPr>
          <w:rFonts w:ascii="Times New Roman" w:hAnsi="Times New Roman" w:cs="Times New Roman"/>
          <w:sz w:val="28"/>
          <w:szCs w:val="28"/>
        </w:rPr>
        <w:t xml:space="preserve"> Московской области на оказание финансовой поддержки общественным организациям, осуществляющим свою деятельность на территории Одинцовского городского округа Московской области</w:t>
      </w:r>
      <w:r w:rsidR="006E4EC0">
        <w:rPr>
          <w:rFonts w:ascii="Times New Roman" w:hAnsi="Times New Roman" w:cs="Times New Roman"/>
          <w:sz w:val="28"/>
          <w:szCs w:val="28"/>
        </w:rPr>
        <w:t>,</w:t>
      </w:r>
    </w:p>
    <w:p w14:paraId="41E81543" w14:textId="77777777" w:rsidR="006E4EC0" w:rsidRPr="006E4EC0" w:rsidRDefault="006E4EC0" w:rsidP="006E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446E9DB" w14:textId="77777777" w:rsidR="00F4311B" w:rsidRPr="000C6B82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30E4C4" w14:textId="77777777" w:rsidR="00B360E7" w:rsidRPr="004241D0" w:rsidRDefault="00B360E7" w:rsidP="00991928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12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открытого конкурса по предоставлению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7039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C51C54" w14:textId="28E625A9" w:rsidR="00B360E7" w:rsidRDefault="000B2BAF" w:rsidP="008B57E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Одинцовское городское отделение Московской областной благотворительной организации «Союз пенсионеров Подмосковья» </w:t>
      </w:r>
      <w:r w:rsidR="008B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(ИНН 5032036182, ОГРН 1035000006150)</w:t>
      </w:r>
      <w:r w:rsidR="00B360E7">
        <w:rPr>
          <w:rFonts w:ascii="Times New Roman" w:hAnsi="Times New Roman" w:cs="Times New Roman"/>
          <w:sz w:val="28"/>
          <w:szCs w:val="28"/>
        </w:rPr>
        <w:t xml:space="preserve">. </w:t>
      </w:r>
      <w:r w:rsidR="00B360E7" w:rsidRPr="00836605">
        <w:rPr>
          <w:rFonts w:ascii="Times New Roman" w:hAnsi="Times New Roman" w:cs="Times New Roman"/>
          <w:sz w:val="28"/>
          <w:szCs w:val="28"/>
        </w:rPr>
        <w:t>Размер субсидии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E51DD3">
        <w:rPr>
          <w:rFonts w:ascii="Times New Roman" w:hAnsi="Times New Roman" w:cs="Times New Roman"/>
          <w:sz w:val="28"/>
          <w:szCs w:val="28"/>
        </w:rPr>
        <w:t xml:space="preserve">– </w:t>
      </w:r>
      <w:r w:rsidR="002055C3" w:rsidRPr="002055C3">
        <w:rPr>
          <w:rFonts w:ascii="Times New Roman" w:hAnsi="Times New Roman" w:cs="Times New Roman"/>
          <w:sz w:val="28"/>
          <w:szCs w:val="28"/>
        </w:rPr>
        <w:t xml:space="preserve">80 000 (Восемьдесят тысяч) </w:t>
      </w:r>
      <w:r w:rsidR="009624BA" w:rsidRPr="009624BA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14:paraId="7D812B13" w14:textId="0E27E6F5" w:rsidR="00B360E7" w:rsidRDefault="000B2BAF" w:rsidP="00B41EF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Местная общественная организация ветеранов войны и военной службы Одинцовского городского округа Московской области (ИНН 5032003395, ОГРН 1035000003928)</w:t>
      </w:r>
      <w:r w:rsidR="00B360E7" w:rsidRPr="00713FB2">
        <w:rPr>
          <w:rFonts w:ascii="Times New Roman" w:hAnsi="Times New Roman" w:cs="Times New Roman"/>
          <w:sz w:val="28"/>
          <w:szCs w:val="28"/>
        </w:rPr>
        <w:t>.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713FB2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80 000 (Восемьдесят тысяч)</w:t>
      </w:r>
      <w:r w:rsidR="00DD41CA" w:rsidRPr="00CD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00 копеек</w:t>
      </w:r>
      <w:r w:rsidR="00B360E7" w:rsidRPr="00713FB2">
        <w:rPr>
          <w:rFonts w:ascii="Times New Roman" w:hAnsi="Times New Roman" w:cs="Times New Roman"/>
          <w:sz w:val="28"/>
          <w:szCs w:val="28"/>
        </w:rPr>
        <w:t>;</w:t>
      </w:r>
    </w:p>
    <w:p w14:paraId="5F5E6812" w14:textId="7A6251B9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Общественная организация ветеранов войны, труда, вооруженных сил и правоохранительных органов Одинцовского района Московской области </w:t>
      </w:r>
      <w:r w:rsidR="008B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(ИНН 5032115035, ОГРН 1035000029570)</w:t>
      </w:r>
      <w:r w:rsidR="00B360E7">
        <w:rPr>
          <w:rFonts w:ascii="Times New Roman" w:hAnsi="Times New Roman" w:cs="Times New Roman"/>
          <w:sz w:val="28"/>
          <w:szCs w:val="28"/>
        </w:rPr>
        <w:t xml:space="preserve">.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DD41CA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100 000 (Сто тысяч) </w:t>
      </w:r>
      <w:r w:rsidR="00DD41CA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43CB513B" w14:textId="38BA6263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Одинцовское районное отделение Межрегиональной Общественной организации инвалидов войн и военной службы России (ИНН 5032000637, ОГРН 1035000012178)</w:t>
      </w:r>
      <w:r w:rsidR="00B360E7" w:rsidRPr="00836605">
        <w:rPr>
          <w:rFonts w:ascii="Times New Roman" w:hAnsi="Times New Roman" w:cs="Times New Roman"/>
          <w:sz w:val="28"/>
          <w:szCs w:val="28"/>
        </w:rPr>
        <w:t>.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B360E7" w:rsidRPr="00836605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2055C3" w:rsidRPr="0020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40 000 (Сорок тысяч) </w:t>
      </w:r>
      <w:r w:rsidR="00341E0D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B360E7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69F82457" w14:textId="6090E8E4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8976AB" w:rsidRPr="008976AB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по содействию в защите окружающей среды «Зелёная волна» (ИНН 5032224274, ОГРН 1155000005324)</w:t>
      </w:r>
      <w:r w:rsidR="00B360E7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="00B360E7" w:rsidRPr="009D1D8C">
        <w:rPr>
          <w:rFonts w:ascii="Times New Roman" w:hAnsi="Times New Roman" w:cs="Times New Roman"/>
          <w:sz w:val="28"/>
          <w:szCs w:val="28"/>
        </w:rPr>
        <w:t xml:space="preserve">– </w:t>
      </w:r>
      <w:r w:rsidR="008976AB" w:rsidRPr="008976AB">
        <w:rPr>
          <w:rFonts w:ascii="Times New Roman" w:hAnsi="Times New Roman" w:cs="Times New Roman"/>
          <w:sz w:val="28"/>
          <w:szCs w:val="28"/>
        </w:rPr>
        <w:t xml:space="preserve">50 000 (Пятьдесят тысяч) </w:t>
      </w:r>
      <w:r w:rsidR="00B360E7" w:rsidRPr="00AD641A">
        <w:rPr>
          <w:rFonts w:ascii="Times New Roman" w:hAnsi="Times New Roman" w:cs="Times New Roman"/>
          <w:sz w:val="28"/>
          <w:szCs w:val="28"/>
        </w:rPr>
        <w:t>рублей 00 копеек;</w:t>
      </w:r>
    </w:p>
    <w:p w14:paraId="6F970AA0" w14:textId="34387FB8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Одинцовская районная организация Московской областной организации общероссийской общественной организации «Всероссийское общество инвалидов» (ИНН 5032003275, ОГРН 1035000008438)</w:t>
      </w:r>
      <w:r w:rsidR="00341E0D" w:rsidRPr="00FB66F9">
        <w:rPr>
          <w:rFonts w:ascii="Times New Roman" w:hAnsi="Times New Roman" w:cs="Times New Roman"/>
          <w:sz w:val="28"/>
          <w:szCs w:val="28"/>
        </w:rPr>
        <w:t>.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6D701D">
        <w:rPr>
          <w:rFonts w:ascii="Times New Roman" w:hAnsi="Times New Roman" w:cs="Times New Roman"/>
          <w:sz w:val="28"/>
          <w:szCs w:val="28"/>
        </w:rPr>
        <w:t>Размер субсидии – 80 000 (Восемьдесят тысяч) рублей 00 копеек;</w:t>
      </w:r>
    </w:p>
    <w:p w14:paraId="107F80FB" w14:textId="63C7B895" w:rsidR="00B360E7" w:rsidRDefault="00B41EF0" w:rsidP="00B36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Инвалидов и семей с детьми-инвалидами «Мир детям» (ИНН 5032198225, ОГРН 1155000000726)</w:t>
      </w:r>
      <w:r w:rsidR="00341E0D">
        <w:rPr>
          <w:rFonts w:ascii="Times New Roman" w:hAnsi="Times New Roman" w:cs="Times New Roman"/>
          <w:sz w:val="28"/>
          <w:szCs w:val="28"/>
        </w:rPr>
        <w:t xml:space="preserve">. </w:t>
      </w:r>
      <w:r w:rsidR="00341E0D" w:rsidRPr="00AC6B44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130704" w:rsidRPr="00130704">
        <w:rPr>
          <w:rFonts w:ascii="Times New Roman" w:hAnsi="Times New Roman" w:cs="Times New Roman"/>
          <w:sz w:val="28"/>
          <w:szCs w:val="28"/>
        </w:rPr>
        <w:t xml:space="preserve">50 000 (Пятьдесят тысяч) </w:t>
      </w:r>
      <w:r w:rsidR="00341E0D" w:rsidRPr="00AC6B44">
        <w:rPr>
          <w:rFonts w:ascii="Times New Roman" w:hAnsi="Times New Roman" w:cs="Times New Roman"/>
          <w:sz w:val="28"/>
          <w:szCs w:val="28"/>
        </w:rPr>
        <w:t>рублей 00 копеек;</w:t>
      </w:r>
    </w:p>
    <w:p w14:paraId="277FC7C1" w14:textId="13778376" w:rsidR="00341E0D" w:rsidRDefault="00B41EF0" w:rsidP="00341E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Московская областная общественная детская организация спортивно-патриотического воспитания «Кавалергард» (ИНН 5015002955, ОГРН 1025000002895)</w:t>
      </w:r>
      <w:r w:rsidR="00341E0D">
        <w:rPr>
          <w:rFonts w:ascii="Times New Roman" w:hAnsi="Times New Roman" w:cs="Times New Roman"/>
          <w:sz w:val="28"/>
          <w:szCs w:val="28"/>
        </w:rPr>
        <w:t xml:space="preserve">. </w:t>
      </w:r>
      <w:r w:rsidR="00341E0D" w:rsidRPr="00AC6B44">
        <w:rPr>
          <w:rFonts w:ascii="Times New Roman" w:hAnsi="Times New Roman" w:cs="Times New Roman"/>
          <w:sz w:val="28"/>
          <w:szCs w:val="28"/>
        </w:rPr>
        <w:t>Размер субсидии –</w:t>
      </w:r>
      <w:r w:rsidR="00341E0D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80 000 (Восемьдесят тысяч)</w:t>
      </w:r>
      <w:r w:rsidR="00130704">
        <w:rPr>
          <w:rFonts w:ascii="Times New Roman" w:hAnsi="Times New Roman" w:cs="Times New Roman"/>
          <w:sz w:val="28"/>
          <w:szCs w:val="28"/>
        </w:rPr>
        <w:t xml:space="preserve"> </w:t>
      </w:r>
      <w:r w:rsidR="00341E0D" w:rsidRPr="00AC6B44">
        <w:rPr>
          <w:rFonts w:ascii="Times New Roman" w:hAnsi="Times New Roman" w:cs="Times New Roman"/>
          <w:sz w:val="28"/>
          <w:szCs w:val="28"/>
        </w:rPr>
        <w:t>рублей 00 копеек;</w:t>
      </w:r>
    </w:p>
    <w:p w14:paraId="29486698" w14:textId="3AA496B0" w:rsidR="003062C0" w:rsidRDefault="00B41EF0" w:rsidP="003062C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130704" w:rsidRPr="00130704">
        <w:rPr>
          <w:rFonts w:ascii="Times New Roman" w:hAnsi="Times New Roman" w:cs="Times New Roman"/>
          <w:sz w:val="28"/>
          <w:szCs w:val="28"/>
        </w:rPr>
        <w:t>Одинцовская районная общественная социально ориентированная организация «Дети войны» помощи старшему поколению (ИНН 5032251824, ОГРН 1165000053350)</w:t>
      </w:r>
      <w:r w:rsidRPr="00AC6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44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3062C0" w:rsidRPr="0052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100 000 (Сто тысяч) </w:t>
      </w:r>
      <w:r w:rsidR="003062C0" w:rsidRPr="005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00 копеек</w:t>
      </w:r>
      <w:r w:rsidR="003062C0" w:rsidRPr="00836605">
        <w:rPr>
          <w:rFonts w:ascii="Times New Roman" w:hAnsi="Times New Roman" w:cs="Times New Roman"/>
          <w:sz w:val="28"/>
          <w:szCs w:val="28"/>
        </w:rPr>
        <w:t>;</w:t>
      </w:r>
    </w:p>
    <w:p w14:paraId="7198E9B3" w14:textId="0DFF782B" w:rsidR="00B41EF0" w:rsidRDefault="00B41EF0" w:rsidP="00B41E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087E11" w:rsidRPr="00087E11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танцевально-спортивный центр «</w:t>
      </w:r>
      <w:proofErr w:type="spellStart"/>
      <w:r w:rsidR="00087E11" w:rsidRPr="00087E11">
        <w:rPr>
          <w:rFonts w:ascii="Times New Roman" w:hAnsi="Times New Roman" w:cs="Times New Roman"/>
          <w:sz w:val="28"/>
          <w:szCs w:val="28"/>
        </w:rPr>
        <w:t>ТимПарк</w:t>
      </w:r>
      <w:proofErr w:type="spellEnd"/>
      <w:r w:rsidR="00087E11" w:rsidRPr="00087E11">
        <w:rPr>
          <w:rFonts w:ascii="Times New Roman" w:hAnsi="Times New Roman" w:cs="Times New Roman"/>
          <w:sz w:val="28"/>
          <w:szCs w:val="28"/>
        </w:rPr>
        <w:t>» (ИНН 5032313573, ОГРН 1195000006046)</w:t>
      </w:r>
      <w:r w:rsidRPr="00FB66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1D">
        <w:rPr>
          <w:rFonts w:ascii="Times New Roman" w:hAnsi="Times New Roman" w:cs="Times New Roman"/>
          <w:sz w:val="28"/>
          <w:szCs w:val="28"/>
        </w:rPr>
        <w:t xml:space="preserve">Размер субсидии – </w:t>
      </w:r>
      <w:r w:rsidR="00087E11">
        <w:rPr>
          <w:rFonts w:ascii="Times New Roman" w:hAnsi="Times New Roman" w:cs="Times New Roman"/>
          <w:sz w:val="28"/>
          <w:szCs w:val="28"/>
        </w:rPr>
        <w:t xml:space="preserve">     </w:t>
      </w:r>
      <w:r w:rsidR="00087E11" w:rsidRPr="00087E11">
        <w:rPr>
          <w:rFonts w:ascii="Times New Roman" w:hAnsi="Times New Roman" w:cs="Times New Roman"/>
          <w:sz w:val="28"/>
          <w:szCs w:val="28"/>
        </w:rPr>
        <w:t xml:space="preserve">40 000 (Сорок тысяч) </w:t>
      </w:r>
      <w:r w:rsidRPr="006D701D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14:paraId="6A949AF0" w14:textId="050DD645" w:rsidR="00B41EF0" w:rsidRDefault="00B360E7" w:rsidP="00B41E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EF0">
        <w:rPr>
          <w:rFonts w:ascii="Times New Roman" w:hAnsi="Times New Roman" w:cs="Times New Roman"/>
          <w:sz w:val="28"/>
          <w:szCs w:val="28"/>
        </w:rPr>
        <w:t>1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11" w:rsidRPr="00087E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Местная общественная организация содействия повышению качества образования «Сообщество родителей Одинцовского района Московской области» (ИНН 5032286168, ОГРН 1175000002870)</w:t>
      </w:r>
      <w:r w:rsidR="00B41EF0" w:rsidRPr="00955B65">
        <w:rPr>
          <w:rFonts w:ascii="Times New Roman" w:hAnsi="Times New Roman" w:cs="Times New Roman"/>
          <w:sz w:val="28"/>
          <w:szCs w:val="28"/>
        </w:rPr>
        <w:t>.</w:t>
      </w:r>
      <w:r w:rsidR="00B41EF0">
        <w:rPr>
          <w:rFonts w:ascii="Times New Roman" w:hAnsi="Times New Roman" w:cs="Times New Roman"/>
          <w:sz w:val="28"/>
          <w:szCs w:val="28"/>
        </w:rPr>
        <w:t xml:space="preserve"> </w:t>
      </w:r>
      <w:r w:rsidR="00B41EF0" w:rsidRPr="00836605">
        <w:rPr>
          <w:rFonts w:ascii="Times New Roman" w:hAnsi="Times New Roman" w:cs="Times New Roman"/>
          <w:sz w:val="28"/>
          <w:szCs w:val="28"/>
        </w:rPr>
        <w:t>Размер субсидии</w:t>
      </w:r>
      <w:r w:rsidR="00B41EF0">
        <w:rPr>
          <w:rFonts w:ascii="Times New Roman" w:hAnsi="Times New Roman" w:cs="Times New Roman"/>
          <w:sz w:val="28"/>
          <w:szCs w:val="28"/>
        </w:rPr>
        <w:t xml:space="preserve"> - </w:t>
      </w:r>
      <w:r w:rsidR="00087E11" w:rsidRPr="00087E11">
        <w:rPr>
          <w:rFonts w:ascii="Times New Roman" w:hAnsi="Times New Roman" w:cs="Times New Roman"/>
          <w:sz w:val="28"/>
          <w:szCs w:val="28"/>
        </w:rPr>
        <w:t xml:space="preserve">100 000 (Сто тысяч) </w:t>
      </w:r>
      <w:r w:rsidR="00240C94" w:rsidRPr="00240C94">
        <w:rPr>
          <w:rFonts w:ascii="Times New Roman" w:hAnsi="Times New Roman" w:cs="Times New Roman"/>
          <w:sz w:val="28"/>
          <w:szCs w:val="28"/>
        </w:rPr>
        <w:t>рублей 00 копеек</w:t>
      </w:r>
      <w:r w:rsidR="00240C94">
        <w:rPr>
          <w:rFonts w:ascii="Times New Roman" w:hAnsi="Times New Roman" w:cs="Times New Roman"/>
          <w:sz w:val="28"/>
          <w:szCs w:val="28"/>
        </w:rPr>
        <w:t>;</w:t>
      </w:r>
      <w:r w:rsidR="00B41E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7F9EC" w14:textId="50906262" w:rsidR="00B360E7" w:rsidRDefault="00B41EF0" w:rsidP="00341E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2BAF">
        <w:rPr>
          <w:rFonts w:ascii="Times New Roman" w:hAnsi="Times New Roman" w:cs="Times New Roman"/>
          <w:sz w:val="28"/>
          <w:szCs w:val="28"/>
        </w:rPr>
        <w:t>)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087E11" w:rsidRPr="00087E11">
        <w:rPr>
          <w:rFonts w:ascii="Times New Roman" w:hAnsi="Times New Roman" w:cs="Times New Roman"/>
          <w:sz w:val="28"/>
          <w:szCs w:val="28"/>
        </w:rPr>
        <w:t>Местная общественная организация  «Союз ветеранов стратегических ракетчиков» Одинцовского муниципального района Московской области (ИНН 5032998461, ОГРН 1115000006219)</w:t>
      </w:r>
      <w:r w:rsidR="00D569C7" w:rsidRPr="00FB66F9">
        <w:rPr>
          <w:rFonts w:ascii="Times New Roman" w:hAnsi="Times New Roman" w:cs="Times New Roman"/>
          <w:sz w:val="28"/>
          <w:szCs w:val="28"/>
        </w:rPr>
        <w:t>.</w:t>
      </w:r>
      <w:r w:rsidR="00D569C7">
        <w:rPr>
          <w:rFonts w:ascii="Times New Roman" w:hAnsi="Times New Roman" w:cs="Times New Roman"/>
          <w:sz w:val="28"/>
          <w:szCs w:val="28"/>
        </w:rPr>
        <w:t xml:space="preserve"> Размер субсидии – </w:t>
      </w:r>
      <w:r w:rsidR="00087E11" w:rsidRPr="00087E11">
        <w:rPr>
          <w:rFonts w:ascii="Times New Roman" w:hAnsi="Times New Roman" w:cs="Times New Roman"/>
          <w:sz w:val="28"/>
          <w:szCs w:val="28"/>
        </w:rPr>
        <w:t xml:space="preserve">80 000 (Восемьдесят тысяч) </w:t>
      </w:r>
      <w:r w:rsidR="00087E11">
        <w:rPr>
          <w:rFonts w:ascii="Times New Roman" w:hAnsi="Times New Roman" w:cs="Times New Roman"/>
          <w:sz w:val="28"/>
          <w:szCs w:val="28"/>
        </w:rPr>
        <w:t>рублей 00 копеек.</w:t>
      </w:r>
    </w:p>
    <w:p w14:paraId="21E44A44" w14:textId="5681E353" w:rsidR="007113E0" w:rsidRPr="00087E11" w:rsidRDefault="00B360E7" w:rsidP="00087E11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D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234136B1" w14:textId="77777777" w:rsidR="00B360E7" w:rsidRPr="0089714E" w:rsidRDefault="00B360E7" w:rsidP="007113E0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 даты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7DBE019" w14:textId="07B7BC60" w:rsidR="00B360E7" w:rsidRPr="00710DF0" w:rsidRDefault="00B360E7" w:rsidP="00B360E7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DF0">
        <w:rPr>
          <w:rFonts w:ascii="Times New Roman" w:hAnsi="Times New Roman" w:cs="Times New Roman"/>
          <w:sz w:val="28"/>
          <w:szCs w:val="28"/>
        </w:rPr>
        <w:t xml:space="preserve"> </w:t>
      </w:r>
      <w:r w:rsidR="00C15F6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</w:t>
      </w:r>
      <w:r w:rsidRPr="00710DF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710DF0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Pr="00710DF0">
        <w:rPr>
          <w:rFonts w:ascii="Times New Roman" w:hAnsi="Times New Roman" w:cs="Times New Roman"/>
          <w:sz w:val="28"/>
          <w:szCs w:val="28"/>
        </w:rPr>
        <w:t xml:space="preserve"> Р.В.</w:t>
      </w:r>
    </w:p>
    <w:p w14:paraId="10BFCCFD" w14:textId="77777777" w:rsidR="00B360E7" w:rsidRPr="007039F4" w:rsidRDefault="00B360E7" w:rsidP="00B3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D9754A" w14:textId="565F3E02" w:rsidR="00F4311B" w:rsidRPr="002006DA" w:rsidRDefault="00B360E7" w:rsidP="00B3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06D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Pr="002006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6DA">
        <w:rPr>
          <w:rFonts w:ascii="Times New Roman" w:hAnsi="Times New Roman" w:cs="Times New Roman"/>
          <w:sz w:val="28"/>
          <w:szCs w:val="28"/>
        </w:rPr>
        <w:tab/>
      </w:r>
      <w:r w:rsidR="005D0EBA">
        <w:rPr>
          <w:rFonts w:ascii="Times New Roman" w:hAnsi="Times New Roman" w:cs="Times New Roman"/>
          <w:sz w:val="28"/>
          <w:szCs w:val="28"/>
        </w:rPr>
        <w:t xml:space="preserve">      </w:t>
      </w:r>
      <w:r w:rsidR="000423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00524214" w14:textId="1EDAB45C" w:rsidR="00992ECD" w:rsidRDefault="007428DE" w:rsidP="0096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8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992ECD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5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350B"/>
    <w:rsid w:val="00016429"/>
    <w:rsid w:val="00024D74"/>
    <w:rsid w:val="00042303"/>
    <w:rsid w:val="0005758E"/>
    <w:rsid w:val="00081A75"/>
    <w:rsid w:val="000837DB"/>
    <w:rsid w:val="00087E11"/>
    <w:rsid w:val="00095960"/>
    <w:rsid w:val="00097215"/>
    <w:rsid w:val="000A71A9"/>
    <w:rsid w:val="000B2BAF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91C"/>
    <w:rsid w:val="00130704"/>
    <w:rsid w:val="00147170"/>
    <w:rsid w:val="001773E1"/>
    <w:rsid w:val="00182B21"/>
    <w:rsid w:val="001B7E6B"/>
    <w:rsid w:val="002006DA"/>
    <w:rsid w:val="00202E55"/>
    <w:rsid w:val="002041A5"/>
    <w:rsid w:val="002055C3"/>
    <w:rsid w:val="00240C94"/>
    <w:rsid w:val="002429B2"/>
    <w:rsid w:val="00255DF8"/>
    <w:rsid w:val="00265527"/>
    <w:rsid w:val="002B72BE"/>
    <w:rsid w:val="002C3465"/>
    <w:rsid w:val="002D0E9D"/>
    <w:rsid w:val="002D3D90"/>
    <w:rsid w:val="002F05EA"/>
    <w:rsid w:val="002F233D"/>
    <w:rsid w:val="002F72CE"/>
    <w:rsid w:val="003062C0"/>
    <w:rsid w:val="003175AD"/>
    <w:rsid w:val="00330509"/>
    <w:rsid w:val="00331475"/>
    <w:rsid w:val="00341E0D"/>
    <w:rsid w:val="00345234"/>
    <w:rsid w:val="00353DD4"/>
    <w:rsid w:val="00354929"/>
    <w:rsid w:val="00386377"/>
    <w:rsid w:val="00392827"/>
    <w:rsid w:val="003947CA"/>
    <w:rsid w:val="00397A4D"/>
    <w:rsid w:val="003A2F57"/>
    <w:rsid w:val="003B474B"/>
    <w:rsid w:val="003C41C4"/>
    <w:rsid w:val="003C67F7"/>
    <w:rsid w:val="003D7689"/>
    <w:rsid w:val="003D7980"/>
    <w:rsid w:val="003E19B3"/>
    <w:rsid w:val="003E5AB0"/>
    <w:rsid w:val="0044442F"/>
    <w:rsid w:val="00445776"/>
    <w:rsid w:val="004645DC"/>
    <w:rsid w:val="00464B3E"/>
    <w:rsid w:val="00467821"/>
    <w:rsid w:val="00480B6C"/>
    <w:rsid w:val="00480BA5"/>
    <w:rsid w:val="004A38FD"/>
    <w:rsid w:val="004D0072"/>
    <w:rsid w:val="004E0A94"/>
    <w:rsid w:val="004E3023"/>
    <w:rsid w:val="004F6FD6"/>
    <w:rsid w:val="00505A7B"/>
    <w:rsid w:val="0051082A"/>
    <w:rsid w:val="005127FF"/>
    <w:rsid w:val="005135A2"/>
    <w:rsid w:val="00532856"/>
    <w:rsid w:val="00537DBD"/>
    <w:rsid w:val="005442A6"/>
    <w:rsid w:val="005541A6"/>
    <w:rsid w:val="00573AA7"/>
    <w:rsid w:val="00573BAF"/>
    <w:rsid w:val="0057761C"/>
    <w:rsid w:val="0058171A"/>
    <w:rsid w:val="005962A9"/>
    <w:rsid w:val="005A259C"/>
    <w:rsid w:val="005A3750"/>
    <w:rsid w:val="005B0E7D"/>
    <w:rsid w:val="005D0EBA"/>
    <w:rsid w:val="005D7A99"/>
    <w:rsid w:val="005F6D36"/>
    <w:rsid w:val="00601F17"/>
    <w:rsid w:val="00603FAC"/>
    <w:rsid w:val="0060786E"/>
    <w:rsid w:val="006120A7"/>
    <w:rsid w:val="006374DE"/>
    <w:rsid w:val="006442C6"/>
    <w:rsid w:val="006550E1"/>
    <w:rsid w:val="00685E8D"/>
    <w:rsid w:val="00690BF7"/>
    <w:rsid w:val="00696D64"/>
    <w:rsid w:val="006A2546"/>
    <w:rsid w:val="006A4E87"/>
    <w:rsid w:val="006A7F98"/>
    <w:rsid w:val="006C40E6"/>
    <w:rsid w:val="006D2C1E"/>
    <w:rsid w:val="006D5815"/>
    <w:rsid w:val="006D6975"/>
    <w:rsid w:val="006E4EC0"/>
    <w:rsid w:val="0070198F"/>
    <w:rsid w:val="00710EC1"/>
    <w:rsid w:val="007113E0"/>
    <w:rsid w:val="007272B9"/>
    <w:rsid w:val="00734B07"/>
    <w:rsid w:val="0073711B"/>
    <w:rsid w:val="00740E7D"/>
    <w:rsid w:val="007428DE"/>
    <w:rsid w:val="00745ABC"/>
    <w:rsid w:val="0075036D"/>
    <w:rsid w:val="00752FC6"/>
    <w:rsid w:val="007702D8"/>
    <w:rsid w:val="00771BA1"/>
    <w:rsid w:val="00791A4B"/>
    <w:rsid w:val="007A0047"/>
    <w:rsid w:val="007B1B61"/>
    <w:rsid w:val="007C283B"/>
    <w:rsid w:val="007D1C69"/>
    <w:rsid w:val="007D7AF5"/>
    <w:rsid w:val="007E50CA"/>
    <w:rsid w:val="00841CD9"/>
    <w:rsid w:val="00843DEA"/>
    <w:rsid w:val="0085289D"/>
    <w:rsid w:val="008528AA"/>
    <w:rsid w:val="00874B97"/>
    <w:rsid w:val="008976AB"/>
    <w:rsid w:val="008B02F0"/>
    <w:rsid w:val="008B09C2"/>
    <w:rsid w:val="008B57E8"/>
    <w:rsid w:val="008C68FB"/>
    <w:rsid w:val="009056A9"/>
    <w:rsid w:val="009422FD"/>
    <w:rsid w:val="00942A51"/>
    <w:rsid w:val="00953889"/>
    <w:rsid w:val="00961239"/>
    <w:rsid w:val="009624BA"/>
    <w:rsid w:val="009631F1"/>
    <w:rsid w:val="00972D90"/>
    <w:rsid w:val="00991928"/>
    <w:rsid w:val="00992ECD"/>
    <w:rsid w:val="009A0266"/>
    <w:rsid w:val="009D0943"/>
    <w:rsid w:val="009E5589"/>
    <w:rsid w:val="00A10F26"/>
    <w:rsid w:val="00A14B5A"/>
    <w:rsid w:val="00A42FDA"/>
    <w:rsid w:val="00A666FF"/>
    <w:rsid w:val="00A80345"/>
    <w:rsid w:val="00A9382E"/>
    <w:rsid w:val="00AA661A"/>
    <w:rsid w:val="00AA69D1"/>
    <w:rsid w:val="00AB27C9"/>
    <w:rsid w:val="00AE02FA"/>
    <w:rsid w:val="00B03673"/>
    <w:rsid w:val="00B05346"/>
    <w:rsid w:val="00B306E4"/>
    <w:rsid w:val="00B360E7"/>
    <w:rsid w:val="00B41EF0"/>
    <w:rsid w:val="00BA0AEA"/>
    <w:rsid w:val="00BA583D"/>
    <w:rsid w:val="00BD0416"/>
    <w:rsid w:val="00BD04D9"/>
    <w:rsid w:val="00BD6929"/>
    <w:rsid w:val="00C04300"/>
    <w:rsid w:val="00C15F6A"/>
    <w:rsid w:val="00C33A71"/>
    <w:rsid w:val="00C42B84"/>
    <w:rsid w:val="00C46F44"/>
    <w:rsid w:val="00C73A3D"/>
    <w:rsid w:val="00C76DDA"/>
    <w:rsid w:val="00C84308"/>
    <w:rsid w:val="00C8557B"/>
    <w:rsid w:val="00CB1961"/>
    <w:rsid w:val="00CC3D73"/>
    <w:rsid w:val="00CC7F58"/>
    <w:rsid w:val="00CD1853"/>
    <w:rsid w:val="00CE13A0"/>
    <w:rsid w:val="00CE5E04"/>
    <w:rsid w:val="00CF2A1B"/>
    <w:rsid w:val="00D00FB7"/>
    <w:rsid w:val="00D24105"/>
    <w:rsid w:val="00D2530C"/>
    <w:rsid w:val="00D26C48"/>
    <w:rsid w:val="00D50C8E"/>
    <w:rsid w:val="00D569C7"/>
    <w:rsid w:val="00D5754C"/>
    <w:rsid w:val="00D61AF4"/>
    <w:rsid w:val="00D66271"/>
    <w:rsid w:val="00D968EB"/>
    <w:rsid w:val="00D97975"/>
    <w:rsid w:val="00DA0C31"/>
    <w:rsid w:val="00DA69CD"/>
    <w:rsid w:val="00DD41CA"/>
    <w:rsid w:val="00DE3710"/>
    <w:rsid w:val="00DF3D29"/>
    <w:rsid w:val="00E057B6"/>
    <w:rsid w:val="00E06181"/>
    <w:rsid w:val="00E13B8A"/>
    <w:rsid w:val="00E66332"/>
    <w:rsid w:val="00EA1961"/>
    <w:rsid w:val="00EB42D9"/>
    <w:rsid w:val="00ED346B"/>
    <w:rsid w:val="00EF49F6"/>
    <w:rsid w:val="00F01743"/>
    <w:rsid w:val="00F20CEC"/>
    <w:rsid w:val="00F24927"/>
    <w:rsid w:val="00F31A5B"/>
    <w:rsid w:val="00F41D79"/>
    <w:rsid w:val="00F4311B"/>
    <w:rsid w:val="00F54B9F"/>
    <w:rsid w:val="00F57EA4"/>
    <w:rsid w:val="00F82981"/>
    <w:rsid w:val="00F95FEA"/>
    <w:rsid w:val="00FB352C"/>
    <w:rsid w:val="00FD3614"/>
    <w:rsid w:val="00FD5EA5"/>
    <w:rsid w:val="00FE024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FD08-3EB1-47E6-9D7B-F04A4010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Neretin</dc:creator>
  <cp:lastModifiedBy>Зиминова Анна Юрьевна</cp:lastModifiedBy>
  <cp:revision>122</cp:revision>
  <cp:lastPrinted>2022-06-15T13:42:00Z</cp:lastPrinted>
  <dcterms:created xsi:type="dcterms:W3CDTF">2016-06-29T10:45:00Z</dcterms:created>
  <dcterms:modified xsi:type="dcterms:W3CDTF">2022-06-23T08:56:00Z</dcterms:modified>
</cp:coreProperties>
</file>